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71" w:rsidRPr="00012B8C" w:rsidRDefault="006C5271" w:rsidP="006C5271">
      <w:pPr>
        <w:rPr>
          <w:rFonts w:ascii="宋体" w:hAnsi="宋体" w:cs="宋体" w:hint="eastAsia"/>
          <w:b/>
          <w:spacing w:val="-6"/>
          <w:sz w:val="28"/>
          <w:szCs w:val="28"/>
        </w:rPr>
      </w:pPr>
      <w:r w:rsidRPr="00012B8C">
        <w:rPr>
          <w:rFonts w:ascii="宋体" w:hAnsi="宋体" w:cs="宋体" w:hint="eastAsia"/>
          <w:b/>
          <w:spacing w:val="-6"/>
          <w:sz w:val="28"/>
          <w:szCs w:val="28"/>
        </w:rPr>
        <w:t>附件1</w:t>
      </w:r>
    </w:p>
    <w:p w:rsidR="006C5271" w:rsidRPr="00012B8C" w:rsidRDefault="006C5271" w:rsidP="006C5271">
      <w:pPr>
        <w:spacing w:line="700" w:lineRule="exact"/>
        <w:jc w:val="center"/>
        <w:rPr>
          <w:rFonts w:ascii="宋体" w:hAnsi="宋体" w:cs="宋体" w:hint="eastAsia"/>
          <w:b/>
          <w:spacing w:val="-6"/>
          <w:sz w:val="44"/>
          <w:szCs w:val="44"/>
        </w:rPr>
      </w:pPr>
      <w:r w:rsidRPr="00012B8C">
        <w:rPr>
          <w:rFonts w:ascii="宋体" w:hAnsi="宋体" w:cs="宋体" w:hint="eastAsia"/>
          <w:b/>
          <w:spacing w:val="-6"/>
          <w:sz w:val="44"/>
          <w:szCs w:val="44"/>
        </w:rPr>
        <w:t>自贡市高等教育自学考试</w:t>
      </w:r>
    </w:p>
    <w:p w:rsidR="006C5271" w:rsidRDefault="006C5271" w:rsidP="006C5271">
      <w:pPr>
        <w:spacing w:line="700" w:lineRule="exact"/>
        <w:jc w:val="center"/>
        <w:rPr>
          <w:rFonts w:ascii="宋体" w:hAnsi="宋体" w:cs="宋体" w:hint="eastAsia"/>
          <w:b/>
          <w:spacing w:val="-6"/>
          <w:sz w:val="44"/>
          <w:szCs w:val="44"/>
        </w:rPr>
      </w:pPr>
      <w:r w:rsidRPr="00012B8C">
        <w:rPr>
          <w:rFonts w:ascii="宋体" w:hAnsi="宋体" w:cs="宋体" w:hint="eastAsia"/>
          <w:b/>
          <w:spacing w:val="-6"/>
          <w:sz w:val="44"/>
          <w:szCs w:val="44"/>
        </w:rPr>
        <w:t>开考40周年“成绩突出单位”名单</w:t>
      </w:r>
    </w:p>
    <w:p w:rsidR="006C5271" w:rsidRPr="00012B8C" w:rsidRDefault="006C5271" w:rsidP="006C5271">
      <w:pPr>
        <w:spacing w:line="700" w:lineRule="exact"/>
        <w:jc w:val="center"/>
        <w:rPr>
          <w:rFonts w:ascii="宋体" w:hAnsi="宋体" w:cs="宋体" w:hint="eastAsia"/>
          <w:b/>
          <w:spacing w:val="-6"/>
          <w:sz w:val="44"/>
          <w:szCs w:val="44"/>
        </w:rPr>
      </w:pPr>
    </w:p>
    <w:p w:rsidR="006C5271" w:rsidRPr="00012B8C" w:rsidRDefault="006C5271" w:rsidP="006C5271">
      <w:pPr>
        <w:rPr>
          <w:rFonts w:ascii="仿宋" w:eastAsia="仿宋" w:hAnsi="仿宋" w:cs="宋体" w:hint="eastAsia"/>
          <w:b/>
          <w:spacing w:val="-6"/>
          <w:sz w:val="36"/>
          <w:szCs w:val="36"/>
        </w:rPr>
      </w:pPr>
      <w:r w:rsidRPr="00012B8C">
        <w:rPr>
          <w:rFonts w:ascii="仿宋" w:eastAsia="仿宋" w:hAnsi="仿宋" w:cs="宋体" w:hint="eastAsia"/>
          <w:b/>
          <w:spacing w:val="-6"/>
          <w:sz w:val="36"/>
          <w:szCs w:val="36"/>
        </w:rPr>
        <w:t>一、市际联席会议成员单位（7个)</w:t>
      </w:r>
    </w:p>
    <w:p w:rsidR="006C5271" w:rsidRPr="00956821" w:rsidRDefault="006C5271" w:rsidP="006C5271">
      <w:pPr>
        <w:ind w:firstLineChars="200" w:firstLine="696"/>
        <w:rPr>
          <w:rFonts w:ascii="仿宋" w:eastAsia="仿宋" w:hAnsi="仿宋" w:cs="宋体"/>
          <w:spacing w:val="-6"/>
          <w:sz w:val="36"/>
          <w:szCs w:val="36"/>
        </w:rPr>
      </w:pPr>
      <w:r w:rsidRPr="00956821">
        <w:rPr>
          <w:rFonts w:ascii="仿宋" w:eastAsia="仿宋" w:hAnsi="仿宋" w:cs="宋体"/>
          <w:spacing w:val="-6"/>
          <w:sz w:val="36"/>
          <w:szCs w:val="36"/>
        </w:rPr>
        <w:t>中共自贡市委宣传部</w:t>
      </w:r>
    </w:p>
    <w:p w:rsidR="006C5271" w:rsidRPr="00956821" w:rsidRDefault="006C5271" w:rsidP="006C5271">
      <w:pPr>
        <w:ind w:firstLineChars="200" w:firstLine="696"/>
        <w:rPr>
          <w:rFonts w:ascii="仿宋" w:eastAsia="仿宋" w:hAnsi="仿宋" w:cs="宋体" w:hint="eastAsia"/>
          <w:spacing w:val="-6"/>
          <w:sz w:val="36"/>
          <w:szCs w:val="36"/>
        </w:rPr>
      </w:pPr>
      <w:r w:rsidRPr="00956821">
        <w:rPr>
          <w:rFonts w:ascii="仿宋" w:eastAsia="仿宋" w:hAnsi="仿宋" w:cs="宋体"/>
          <w:spacing w:val="-6"/>
          <w:sz w:val="36"/>
          <w:szCs w:val="36"/>
        </w:rPr>
        <w:t>中共自贡市委保密机要局</w:t>
      </w:r>
    </w:p>
    <w:p w:rsidR="006C5271" w:rsidRPr="00956821" w:rsidRDefault="006C5271" w:rsidP="006C5271">
      <w:pPr>
        <w:ind w:firstLineChars="200" w:firstLine="696"/>
        <w:rPr>
          <w:rFonts w:ascii="仿宋" w:eastAsia="仿宋" w:hAnsi="仿宋" w:cs="宋体"/>
          <w:spacing w:val="-6"/>
          <w:sz w:val="36"/>
          <w:szCs w:val="36"/>
        </w:rPr>
      </w:pPr>
      <w:r w:rsidRPr="00956821">
        <w:rPr>
          <w:rFonts w:ascii="仿宋" w:eastAsia="仿宋" w:hAnsi="仿宋" w:cs="宋体"/>
          <w:spacing w:val="-6"/>
          <w:sz w:val="36"/>
          <w:szCs w:val="36"/>
        </w:rPr>
        <w:t>中共自贡市委网络安全和信息化委员会办公室</w:t>
      </w:r>
    </w:p>
    <w:p w:rsidR="006C5271" w:rsidRDefault="006C5271" w:rsidP="006C5271">
      <w:pPr>
        <w:ind w:firstLineChars="200" w:firstLine="696"/>
        <w:rPr>
          <w:rFonts w:ascii="仿宋" w:eastAsia="仿宋" w:hAnsi="仿宋" w:cs="宋体" w:hint="eastAsia"/>
          <w:spacing w:val="-6"/>
          <w:sz w:val="36"/>
          <w:szCs w:val="36"/>
        </w:rPr>
      </w:pPr>
      <w:r>
        <w:rPr>
          <w:rFonts w:ascii="仿宋" w:eastAsia="仿宋" w:hAnsi="仿宋" w:cs="宋体" w:hint="eastAsia"/>
          <w:spacing w:val="-6"/>
          <w:sz w:val="36"/>
          <w:szCs w:val="36"/>
        </w:rPr>
        <w:t>自贡市公安局</w:t>
      </w:r>
    </w:p>
    <w:p w:rsidR="006C5271" w:rsidRPr="00956821" w:rsidRDefault="006C5271" w:rsidP="006C5271">
      <w:pPr>
        <w:ind w:firstLineChars="200" w:firstLine="696"/>
        <w:rPr>
          <w:rFonts w:ascii="仿宋" w:eastAsia="仿宋" w:hAnsi="仿宋" w:cs="宋体"/>
          <w:spacing w:val="-6"/>
          <w:sz w:val="36"/>
          <w:szCs w:val="36"/>
        </w:rPr>
      </w:pPr>
      <w:r w:rsidRPr="00956821">
        <w:rPr>
          <w:rFonts w:ascii="仿宋" w:eastAsia="仿宋" w:hAnsi="仿宋" w:cs="宋体"/>
          <w:spacing w:val="-6"/>
          <w:sz w:val="36"/>
          <w:szCs w:val="36"/>
        </w:rPr>
        <w:t>自贡市卫生健康委员会</w:t>
      </w:r>
    </w:p>
    <w:p w:rsidR="006C5271" w:rsidRPr="00956821" w:rsidRDefault="006C5271" w:rsidP="006C5271">
      <w:pPr>
        <w:ind w:firstLineChars="200" w:firstLine="696"/>
        <w:rPr>
          <w:rFonts w:ascii="仿宋" w:eastAsia="仿宋" w:hAnsi="仿宋" w:cs="宋体"/>
          <w:spacing w:val="-6"/>
          <w:sz w:val="36"/>
          <w:szCs w:val="36"/>
        </w:rPr>
      </w:pPr>
      <w:r w:rsidRPr="00956821">
        <w:rPr>
          <w:rFonts w:ascii="仿宋" w:eastAsia="仿宋" w:hAnsi="仿宋" w:cs="宋体"/>
          <w:spacing w:val="-6"/>
          <w:sz w:val="36"/>
          <w:szCs w:val="36"/>
        </w:rPr>
        <w:t>自贡市经济和信息化局</w:t>
      </w:r>
    </w:p>
    <w:p w:rsidR="006C5271" w:rsidRPr="00956821" w:rsidRDefault="006C5271" w:rsidP="006C5271">
      <w:pPr>
        <w:ind w:firstLineChars="200" w:firstLine="696"/>
        <w:rPr>
          <w:rFonts w:ascii="仿宋" w:eastAsia="仿宋" w:hAnsi="仿宋" w:cs="宋体"/>
          <w:spacing w:val="-6"/>
          <w:sz w:val="36"/>
          <w:szCs w:val="36"/>
        </w:rPr>
      </w:pPr>
      <w:r w:rsidRPr="00956821">
        <w:rPr>
          <w:rFonts w:ascii="仿宋" w:eastAsia="仿宋" w:hAnsi="仿宋" w:cs="宋体"/>
          <w:spacing w:val="-6"/>
          <w:sz w:val="36"/>
          <w:szCs w:val="36"/>
        </w:rPr>
        <w:t>自贡市市场监督管理局</w:t>
      </w:r>
    </w:p>
    <w:p w:rsidR="006C5271" w:rsidRPr="00012B8C" w:rsidRDefault="006C5271" w:rsidP="006C5271">
      <w:pPr>
        <w:rPr>
          <w:rFonts w:ascii="仿宋" w:eastAsia="仿宋" w:hAnsi="仿宋" w:cs="宋体" w:hint="eastAsia"/>
          <w:b/>
          <w:spacing w:val="-6"/>
          <w:sz w:val="36"/>
          <w:szCs w:val="36"/>
        </w:rPr>
      </w:pPr>
      <w:r w:rsidRPr="00012B8C">
        <w:rPr>
          <w:rFonts w:ascii="仿宋" w:eastAsia="仿宋" w:hAnsi="仿宋" w:cs="宋体" w:hint="eastAsia"/>
          <w:b/>
          <w:spacing w:val="-6"/>
          <w:sz w:val="36"/>
          <w:szCs w:val="36"/>
        </w:rPr>
        <w:t>二、区县招生考试机构（5个）</w:t>
      </w:r>
    </w:p>
    <w:p w:rsidR="006C5271" w:rsidRPr="00012B8C" w:rsidRDefault="006C5271" w:rsidP="006C5271">
      <w:pPr>
        <w:ind w:firstLineChars="200" w:firstLine="696"/>
        <w:rPr>
          <w:rFonts w:ascii="仿宋" w:eastAsia="仿宋" w:hAnsi="仿宋" w:cs="宋体" w:hint="eastAsia"/>
          <w:spacing w:val="-6"/>
          <w:sz w:val="36"/>
          <w:szCs w:val="36"/>
        </w:rPr>
      </w:pPr>
      <w:r>
        <w:rPr>
          <w:rFonts w:ascii="仿宋" w:eastAsia="仿宋" w:hAnsi="仿宋" w:cs="宋体" w:hint="eastAsia"/>
          <w:spacing w:val="-6"/>
          <w:sz w:val="36"/>
          <w:szCs w:val="36"/>
        </w:rPr>
        <w:t>自贡市</w:t>
      </w:r>
      <w:r w:rsidRPr="00012B8C">
        <w:rPr>
          <w:rFonts w:ascii="仿宋" w:eastAsia="仿宋" w:hAnsi="仿宋" w:cs="宋体" w:hint="eastAsia"/>
          <w:spacing w:val="-6"/>
          <w:sz w:val="36"/>
          <w:szCs w:val="36"/>
        </w:rPr>
        <w:t>贡井区教育考试中心</w:t>
      </w:r>
    </w:p>
    <w:p w:rsidR="006C5271" w:rsidRPr="00012B8C" w:rsidRDefault="006C5271" w:rsidP="006C5271">
      <w:pPr>
        <w:ind w:firstLineChars="200" w:firstLine="696"/>
        <w:rPr>
          <w:rFonts w:ascii="仿宋" w:eastAsia="仿宋" w:hAnsi="仿宋" w:cs="宋体" w:hint="eastAsia"/>
          <w:spacing w:val="-6"/>
          <w:sz w:val="36"/>
          <w:szCs w:val="36"/>
        </w:rPr>
      </w:pPr>
      <w:r>
        <w:rPr>
          <w:rFonts w:ascii="仿宋" w:eastAsia="仿宋" w:hAnsi="仿宋" w:cs="宋体" w:hint="eastAsia"/>
          <w:spacing w:val="-6"/>
          <w:sz w:val="36"/>
          <w:szCs w:val="36"/>
        </w:rPr>
        <w:t>自贡市</w:t>
      </w:r>
      <w:r w:rsidRPr="00012B8C">
        <w:rPr>
          <w:rFonts w:ascii="仿宋" w:eastAsia="仿宋" w:hAnsi="仿宋" w:cs="宋体" w:hint="eastAsia"/>
          <w:spacing w:val="-6"/>
          <w:sz w:val="36"/>
          <w:szCs w:val="36"/>
        </w:rPr>
        <w:t>大安区教育考试中心</w:t>
      </w:r>
    </w:p>
    <w:p w:rsidR="006C5271" w:rsidRPr="00012B8C" w:rsidRDefault="006C5271" w:rsidP="006C5271">
      <w:pPr>
        <w:ind w:firstLineChars="200" w:firstLine="696"/>
        <w:rPr>
          <w:rFonts w:ascii="仿宋" w:eastAsia="仿宋" w:hAnsi="仿宋" w:cs="宋体" w:hint="eastAsia"/>
          <w:spacing w:val="-6"/>
          <w:sz w:val="36"/>
          <w:szCs w:val="36"/>
        </w:rPr>
      </w:pPr>
      <w:r>
        <w:rPr>
          <w:rFonts w:ascii="仿宋" w:eastAsia="仿宋" w:hAnsi="仿宋" w:cs="宋体" w:hint="eastAsia"/>
          <w:spacing w:val="-6"/>
          <w:sz w:val="36"/>
          <w:szCs w:val="36"/>
        </w:rPr>
        <w:t>自贡市</w:t>
      </w:r>
      <w:r w:rsidRPr="00012B8C">
        <w:rPr>
          <w:rFonts w:ascii="仿宋" w:eastAsia="仿宋" w:hAnsi="仿宋" w:cs="宋体" w:hint="eastAsia"/>
          <w:spacing w:val="-6"/>
          <w:sz w:val="36"/>
          <w:szCs w:val="36"/>
        </w:rPr>
        <w:t>沿滩区教育考试中心</w:t>
      </w:r>
    </w:p>
    <w:p w:rsidR="006C5271" w:rsidRPr="00012B8C" w:rsidRDefault="006C5271" w:rsidP="006C5271">
      <w:pPr>
        <w:ind w:firstLineChars="200" w:firstLine="696"/>
        <w:rPr>
          <w:rFonts w:ascii="仿宋" w:eastAsia="仿宋" w:hAnsi="仿宋" w:cs="宋体" w:hint="eastAsia"/>
          <w:spacing w:val="-6"/>
          <w:sz w:val="36"/>
          <w:szCs w:val="36"/>
        </w:rPr>
      </w:pPr>
      <w:r w:rsidRPr="00012B8C">
        <w:rPr>
          <w:rFonts w:ascii="仿宋" w:eastAsia="仿宋" w:hAnsi="仿宋" w:cs="宋体" w:hint="eastAsia"/>
          <w:spacing w:val="-6"/>
          <w:sz w:val="36"/>
          <w:szCs w:val="36"/>
        </w:rPr>
        <w:t>荣县教育考试中心</w:t>
      </w:r>
    </w:p>
    <w:p w:rsidR="006C5271" w:rsidRDefault="006C5271" w:rsidP="006C5271">
      <w:pPr>
        <w:ind w:firstLineChars="200" w:firstLine="696"/>
        <w:rPr>
          <w:rFonts w:ascii="仿宋" w:eastAsia="仿宋" w:hAnsi="仿宋" w:cs="宋体" w:hint="eastAsia"/>
          <w:spacing w:val="-6"/>
          <w:sz w:val="36"/>
          <w:szCs w:val="36"/>
        </w:rPr>
      </w:pPr>
      <w:r w:rsidRPr="00012B8C">
        <w:rPr>
          <w:rFonts w:ascii="仿宋" w:eastAsia="仿宋" w:hAnsi="仿宋" w:cs="宋体" w:hint="eastAsia"/>
          <w:spacing w:val="-6"/>
          <w:sz w:val="36"/>
          <w:szCs w:val="36"/>
        </w:rPr>
        <w:t>富顺县教育考试中心</w:t>
      </w:r>
    </w:p>
    <w:p w:rsidR="008C2883" w:rsidRPr="006C5271" w:rsidRDefault="008C2883"/>
    <w:sectPr w:rsidR="008C2883" w:rsidRPr="006C5271" w:rsidSect="008C2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5271"/>
    <w:rsid w:val="006C5271"/>
    <w:rsid w:val="008C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2024-11-28T08:27:00Z</dcterms:created>
  <dcterms:modified xsi:type="dcterms:W3CDTF">2024-11-28T08:28:00Z</dcterms:modified>
</cp:coreProperties>
</file>